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8D" w:rsidRPr="00BD2698" w:rsidRDefault="00E80252" w:rsidP="00BD2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98">
        <w:rPr>
          <w:rFonts w:ascii="Times New Roman" w:hAnsi="Times New Roman" w:cs="Times New Roman"/>
          <w:b/>
          <w:sz w:val="28"/>
          <w:szCs w:val="28"/>
        </w:rPr>
        <w:t>Doktori ösztöndíj-lehetőségek a francia atomenergetikai kutatóintézet-hálózatnál (CEA)</w:t>
      </w:r>
      <w:r w:rsidR="00814B98">
        <w:rPr>
          <w:rFonts w:ascii="Times New Roman" w:hAnsi="Times New Roman" w:cs="Times New Roman"/>
          <w:b/>
          <w:sz w:val="28"/>
          <w:szCs w:val="28"/>
        </w:rPr>
        <w:t xml:space="preserve"> – nem csak atomenergiára</w:t>
      </w:r>
      <w:bookmarkStart w:id="0" w:name="_GoBack"/>
      <w:bookmarkEnd w:id="0"/>
    </w:p>
    <w:p w:rsidR="00613B94" w:rsidRPr="00BD2698" w:rsidRDefault="00613B94" w:rsidP="00BD2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98" w:rsidRPr="00AA7C60" w:rsidRDefault="00BD2698" w:rsidP="00AA7C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francia atomenergetikai kutatóintézet az idei évben is mintegy kétszáz doktori ösztöndíj-témát hirdetett meg</w:t>
      </w:r>
      <w:r w:rsidR="00814B98">
        <w:rPr>
          <w:rFonts w:ascii="Times New Roman" w:hAnsi="Times New Roman" w:cs="Times New Roman"/>
          <w:sz w:val="24"/>
          <w:szCs w:val="24"/>
        </w:rPr>
        <w:t xml:space="preserve"> a kapcsolódó – tágan értelmezett - tudományos és mérnöki területeken végzők számára</w:t>
      </w:r>
      <w:r>
        <w:rPr>
          <w:rFonts w:ascii="Times New Roman" w:hAnsi="Times New Roman" w:cs="Times New Roman"/>
          <w:sz w:val="24"/>
          <w:szCs w:val="24"/>
        </w:rPr>
        <w:t xml:space="preserve">, amikre várják érdeklődő magyar fiatalok jelentkezését is. </w:t>
      </w:r>
      <w:proofErr w:type="gramStart"/>
      <w:r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jelentkezési határidó – ellentétben más intézmények hasonló programjaival – nincs, a téma kiválasztását követően a jelentkezőnek az ott megadott témavezetővel kell közvetlenül fölvennie a kapcsolatot. </w:t>
      </w:r>
      <w:r w:rsidR="00AA7C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pályázat az adott témára akkor zárul, amikor a témavezető úgy látja, hogy megtalálta az arra alkalmas fiatalt. </w:t>
      </w:r>
      <w:r w:rsidR="00AA7C60" w:rsidRPr="00AA7C60">
        <w:rPr>
          <w:rFonts w:ascii="Times New Roman" w:hAnsi="Times New Roman" w:cs="Times New Roman"/>
          <w:color w:val="FF0000"/>
          <w:sz w:val="24"/>
          <w:szCs w:val="24"/>
        </w:rPr>
        <w:t xml:space="preserve">Ezen túlmenően tekintettel arra, hogy a témák zömében a munkát szeptember-októberben el kell kezdeni és addig – természetesen akkor, ha a jelentkező mellett döntött a CEA – a szükséges </w:t>
      </w:r>
      <w:proofErr w:type="gramStart"/>
      <w:r w:rsidR="00AA7C60" w:rsidRPr="00AA7C60">
        <w:rPr>
          <w:rFonts w:ascii="Times New Roman" w:hAnsi="Times New Roman" w:cs="Times New Roman"/>
          <w:color w:val="FF0000"/>
          <w:sz w:val="24"/>
          <w:szCs w:val="24"/>
        </w:rPr>
        <w:t>formalitásokat</w:t>
      </w:r>
      <w:proofErr w:type="gramEnd"/>
      <w:r w:rsidR="00AA7C60" w:rsidRPr="00AA7C60">
        <w:rPr>
          <w:rFonts w:ascii="Times New Roman" w:hAnsi="Times New Roman" w:cs="Times New Roman"/>
          <w:color w:val="FF0000"/>
          <w:sz w:val="24"/>
          <w:szCs w:val="24"/>
        </w:rPr>
        <w:t xml:space="preserve"> is le kell folytatni, javasoljuk, hogy az érdeklődők </w:t>
      </w:r>
      <w:r w:rsidR="00AA7C60" w:rsidRPr="00AA7C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 lehető leghamarabb vegyék föl a kapcsolatot </w:t>
      </w:r>
      <w:r w:rsidR="00AA7C6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 kiválasztott téma vezetőjével!</w:t>
      </w:r>
    </w:p>
    <w:p w:rsidR="00BD2698" w:rsidRPr="00BD2698" w:rsidRDefault="00BD2698" w:rsidP="00BD2698">
      <w:pPr>
        <w:rPr>
          <w:rFonts w:ascii="Times New Roman" w:hAnsi="Times New Roman" w:cs="Times New Roman"/>
          <w:sz w:val="24"/>
          <w:szCs w:val="24"/>
        </w:rPr>
      </w:pPr>
    </w:p>
    <w:p w:rsidR="000B10EE" w:rsidRPr="00BD2698" w:rsidRDefault="00BD2698" w:rsidP="00BD269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BD26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Jelentkezés és </w:t>
      </w:r>
      <w:proofErr w:type="gramStart"/>
      <w:r w:rsidRPr="00BD26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finanszírozás</w:t>
      </w:r>
      <w:proofErr w:type="gramEnd"/>
    </w:p>
    <w:p w:rsidR="000B10EE" w:rsidRPr="00BD2698" w:rsidRDefault="00BD2698" w:rsidP="00BD2698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</w:t>
      </w:r>
    </w:p>
    <w:p w:rsidR="000B10EE" w:rsidRPr="00BD2698" w:rsidRDefault="00BD2698" w:rsidP="00BD2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pályázás föltétele, hogy a jelentkező rendelkezzen olyan Master 2 diplomával, ami alapkövetelmény a doktori iskolába történő beiratkozáshoz. A </w:t>
      </w:r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 2 szintű diplomával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mellette a diplomát kiadó egyetem arról kiadott igazolásával, hogy a pályázó doktori iskolába beiratkozhat, a CEA-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kötendő doktoranduszi szerződés első napját megelőzően már rendelkeznie kell a </w:t>
      </w:r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pályázónak. </w:t>
      </w:r>
    </w:p>
    <w:p w:rsidR="008C5B38" w:rsidRDefault="008C5B38" w:rsidP="00BD2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CEA-doktoranduszi szerződés megkötésére azt követően nyílik lehetőség, hogy a CEA főigazgatója által elnökölt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zsűri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jelentkezést.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háttér függvényében bizonyos témakörök esetében a CEA főigazgatója az év bármelyik szakában </w:t>
      </w:r>
      <w:r w:rsidR="006A6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dönthet a támogatás megítéléséről.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tudnivalók érdekében a jelentkezők forduljanak közvetlenül a CEA általuk kiválasztott kutatócsoportjához.</w:t>
      </w:r>
    </w:p>
    <w:p w:rsidR="008C5B38" w:rsidRDefault="008C5B38" w:rsidP="00BD2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0EE" w:rsidRPr="008C5B38" w:rsidRDefault="008C5B38" w:rsidP="00BD2698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Finanszírozási</w:t>
      </w:r>
      <w:proofErr w:type="gramEnd"/>
      <w:r w:rsidRPr="008C5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formák</w:t>
      </w:r>
    </w:p>
    <w:p w:rsidR="000B10EE" w:rsidRPr="00BD2698" w:rsidRDefault="008C5B38" w:rsidP="00BD2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doktoranduszi szerződések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érdekében a CEA különböző forrásokat mozgósít. Ennek függvényében a CEA vagy munkáltatója is lesz a doktorandusznak, vagy nem. </w:t>
      </w:r>
    </w:p>
    <w:p w:rsidR="008C5B38" w:rsidRPr="008C5B38" w:rsidRDefault="000B10EE" w:rsidP="00BD26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CFR</w:t>
      </w:r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</w:t>
      </w:r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 la </w:t>
      </w:r>
      <w:proofErr w:type="spellStart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recherche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100%-</w:t>
      </w:r>
      <w:proofErr w:type="spellStart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proofErr w:type="spellEnd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CEA</w:t>
      </w:r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központi költségvetéséből </w:t>
      </w:r>
      <w:proofErr w:type="gramStart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finanszírozott</w:t>
      </w:r>
      <w:proofErr w:type="gramEnd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</w:t>
      </w:r>
    </w:p>
    <w:p w:rsidR="008C5B38" w:rsidRPr="008C5B38" w:rsidRDefault="000B10EE" w:rsidP="00BD269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CTBU</w:t>
      </w:r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Con</w:t>
      </w:r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trat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thèse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sur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>budget</w:t>
      </w:r>
      <w:proofErr w:type="spellEnd"/>
      <w:r w:rsidR="008C5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unité)</w:t>
      </w:r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100</w:t>
      </w: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%</w:t>
      </w:r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proofErr w:type="spellStart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proofErr w:type="spellEnd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doktoranduszt fogadó kutatási egység költségvetéséből </w:t>
      </w:r>
      <w:proofErr w:type="gramStart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finanszírozott</w:t>
      </w:r>
      <w:proofErr w:type="gramEnd"/>
      <w:r w:rsidR="008C5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</w:t>
      </w:r>
    </w:p>
    <w:p w:rsidR="000B10EE" w:rsidRPr="00BD2698" w:rsidRDefault="00E41C9A" w:rsidP="008C5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CFR és CTBU típusú doktoranduszi szerződések támogatására a CEA főigazgatójának és a partner doktori iskola egyaránt pozitív döntése alapján van lehetősség. </w:t>
      </w:r>
    </w:p>
    <w:p w:rsidR="008C5B38" w:rsidRPr="008C5B38" w:rsidRDefault="000B10EE" w:rsidP="00BD269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CTCI</w:t>
      </w:r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Contrat</w:t>
      </w:r>
      <w:proofErr w:type="spellEnd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thèse</w:t>
      </w:r>
      <w:proofErr w:type="spellEnd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CEA </w:t>
      </w:r>
      <w:proofErr w:type="spellStart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Industrie</w:t>
      </w:r>
      <w:proofErr w:type="spellEnd"/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E41C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r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CTCR</w:t>
      </w:r>
      <w:r w:rsidR="00E41C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E41C9A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Contrat</w:t>
      </w:r>
      <w:proofErr w:type="spellEnd"/>
      <w:r w:rsidR="00E41C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="00E41C9A">
        <w:rPr>
          <w:rFonts w:ascii="Times New Roman" w:eastAsia="Times New Roman" w:hAnsi="Times New Roman" w:cs="Times New Roman"/>
          <w:sz w:val="24"/>
          <w:szCs w:val="24"/>
          <w:lang w:eastAsia="hu-HU"/>
        </w:rPr>
        <w:t>thèse</w:t>
      </w:r>
      <w:proofErr w:type="spellEnd"/>
      <w:r w:rsidR="00E41C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CEA Région)</w:t>
      </w:r>
      <w:r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41C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50-50%-</w:t>
      </w:r>
      <w:proofErr w:type="spellStart"/>
      <w:r w:rsidR="00E41C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proofErr w:type="spellEnd"/>
      <w:r w:rsidR="00E41C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CEA és az ipari partner vagy régió által társfinanszírozott szerződések</w:t>
      </w:r>
    </w:p>
    <w:p w:rsidR="00E41C9A" w:rsidRDefault="00E41C9A" w:rsidP="008C5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CTCI és</w:t>
      </w:r>
      <w:r w:rsidR="000B10EE"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CTCR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típusú szerződések akkor támogathatók, ha a jelentkező pályázati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egyformán pozitív választ adott a CEA főigazgatója, az ipari partner (vagy a partner régió) és a partner doktori iskola.</w:t>
      </w:r>
    </w:p>
    <w:p w:rsidR="000B10EE" w:rsidRDefault="00E41C9A" w:rsidP="008C5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két utóbbi szerződés-típus esetében a CEA és az ipari partner, illetve a CEA és a régió együttműködési megállapodást köt. Ez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rögzíti az együttműködés mikéntjéét és a felek kötelezettségeit (követelményrendszer, a doktorandusz munkájának figyelemmel kísérése, a program finanszírozása, szellemi tulajdon, felelősségi kérdések…). A szerződéskötéshez szükséges típusmintákat kérésre az INSTN/SFRES megküldi az érintett kutatási egységnek. </w:t>
      </w:r>
    </w:p>
    <w:p w:rsidR="00E41C9A" w:rsidRPr="00BD2698" w:rsidRDefault="00E41C9A" w:rsidP="008C5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10EE" w:rsidRPr="00BD2698" w:rsidRDefault="00E41C9A" w:rsidP="00BD2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CFR, CTBU CTCI és</w:t>
      </w:r>
      <w:r w:rsidR="000B10EE"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CTCR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típusú szerződések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finanszírozása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</w:t>
      </w:r>
      <w:r w:rsidR="000B10EE"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0B10EE" w:rsidRPr="00BD2698" w:rsidRDefault="00E41C9A" w:rsidP="00BD2698">
      <w:pPr>
        <w:numPr>
          <w:ilvl w:val="0"/>
          <w:numId w:val="3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doktorandusszal </w:t>
      </w:r>
      <w:r w:rsidR="006A6497">
        <w:rPr>
          <w:rFonts w:ascii="Times New Roman" w:eastAsia="Times New Roman" w:hAnsi="Times New Roman" w:cs="Times New Roman"/>
          <w:sz w:val="24"/>
          <w:szCs w:val="24"/>
          <w:lang w:eastAsia="hu-HU"/>
        </w:rPr>
        <w:t>kötött megállapodás egy</w:t>
      </w:r>
      <w:r w:rsidR="006A6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 évre szóló, határozott időtartamú (CDD) munkaszerződés, ahol a CEA a munkáltató,</w:t>
      </w:r>
    </w:p>
    <w:p w:rsidR="000B10EE" w:rsidRPr="00BD2698" w:rsidRDefault="006A6497" w:rsidP="00BD2698">
      <w:pPr>
        <w:numPr>
          <w:ilvl w:val="0"/>
          <w:numId w:val="3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doktorandusz bruttó havi bére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B10EE" w:rsidRPr="00BD26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043,54 €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első és a második évben, míg</w:t>
      </w:r>
      <w:r w:rsidR="000B10EE"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2104,62 € a harmadik évben.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(2010. január 1-i értéken számított összeg, bázisérték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</w:t>
      </w:r>
      <w:r w:rsid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5,52 €)</w:t>
      </w:r>
      <w:r w:rsidR="000B10EE" w:rsidRPr="00BD2698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0B10EE" w:rsidRPr="00BD2698" w:rsidRDefault="00887813" w:rsidP="00BD2698">
      <w:pPr>
        <w:numPr>
          <w:ilvl w:val="0"/>
          <w:numId w:val="3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pályázókat az INSTN/SFRES közvetlenül tájékoztatja az ösztöndíj odaítéléséről.</w:t>
      </w:r>
    </w:p>
    <w:p w:rsidR="00887813" w:rsidRDefault="000B10EE" w:rsidP="00180E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CCNE</w:t>
      </w:r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Contrat</w:t>
      </w:r>
      <w:proofErr w:type="spellEnd"/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CEA non </w:t>
      </w:r>
      <w:proofErr w:type="spellStart"/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employeur</w:t>
      </w:r>
      <w:proofErr w:type="spellEnd"/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): a</w:t>
      </w:r>
      <w:r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CCNE</w:t>
      </w:r>
      <w:r w:rsidR="00887813"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-típusú (azaz amikor a CEA nem munkáltatója a doktorandusznak) szerződések esetében </w:t>
      </w:r>
      <w:r w:rsid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anyagi hátteret egy külső (</w:t>
      </w:r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 szintén nagyon komoly tudományos </w:t>
      </w:r>
      <w:r w:rsid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partner</w:t>
      </w:r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</w:t>
      </w:r>
      <w:proofErr w:type="gramStart"/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finanszírozó</w:t>
      </w:r>
      <w:proofErr w:type="gramEnd"/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ügynökség</w:t>
      </w:r>
      <w:r w:rsid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intézmény (</w:t>
      </w:r>
      <w:r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CNRS, ADEME, INRA, INRIA, CERN...)</w:t>
      </w:r>
      <w:r w:rsidR="00AA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7C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biztosítja, a </w:t>
      </w:r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CEA csupán a doktorandusz bérének 50</w:t>
      </w:r>
      <w:r w:rsidRPr="008878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%</w:t>
      </w:r>
      <w:r w:rsidR="00AA7C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-át fedezi.</w:t>
      </w:r>
    </w:p>
    <w:p w:rsidR="000B10EE" w:rsidRPr="00887813" w:rsidRDefault="000B10EE" w:rsidP="00180E6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a CCNE</w:t>
      </w:r>
      <w:r w:rsidR="00887813">
        <w:rPr>
          <w:rFonts w:ascii="Times New Roman" w:eastAsia="Times New Roman" w:hAnsi="Times New Roman" w:cs="Times New Roman"/>
          <w:sz w:val="24"/>
          <w:szCs w:val="24"/>
          <w:lang w:eastAsia="hu-HU"/>
        </w:rPr>
        <w:t>-szerződések esetében a kiválasztás ugyanúgy a kiválósági föltételek szerint történik, mint a többi szerződésnél, azaz a döntést a CEA főigazgatója által elnökölt bizottság hozza meg.</w:t>
      </w:r>
    </w:p>
    <w:p w:rsidR="00AA7C60" w:rsidRDefault="00AA7C60" w:rsidP="00BD2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B94" w:rsidRPr="00BD2698" w:rsidRDefault="00AA7C60" w:rsidP="00BD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kiírással kapcsolatos tudnivalók elérhetősége:</w:t>
      </w:r>
    </w:p>
    <w:p w:rsidR="00613B94" w:rsidRPr="00BD2698" w:rsidRDefault="000B10EE" w:rsidP="00BD2698">
      <w:pPr>
        <w:jc w:val="both"/>
        <w:rPr>
          <w:rFonts w:ascii="Times New Roman" w:hAnsi="Times New Roman" w:cs="Times New Roman"/>
          <w:sz w:val="24"/>
          <w:szCs w:val="24"/>
        </w:rPr>
      </w:pPr>
      <w:r w:rsidRPr="00BD2698">
        <w:rPr>
          <w:rFonts w:ascii="Times New Roman" w:hAnsi="Times New Roman" w:cs="Times New Roman"/>
          <w:sz w:val="24"/>
          <w:szCs w:val="24"/>
        </w:rPr>
        <w:t xml:space="preserve">FR </w:t>
      </w:r>
      <w:hyperlink r:id="rId5" w:history="1">
        <w:r w:rsidRPr="00BD2698">
          <w:rPr>
            <w:rStyle w:val="Hiperhivatkozs"/>
            <w:rFonts w:ascii="Times New Roman" w:hAnsi="Times New Roman" w:cs="Times New Roman"/>
            <w:sz w:val="24"/>
            <w:szCs w:val="24"/>
          </w:rPr>
          <w:t>http://www-instn.cea.fr/formations/formation-par-la-recherche/doctorat.html</w:t>
        </w:r>
      </w:hyperlink>
      <w:r w:rsidRPr="00BD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94" w:rsidRDefault="000B10EE" w:rsidP="00BD2698">
      <w:pPr>
        <w:jc w:val="both"/>
        <w:rPr>
          <w:rFonts w:ascii="Times New Roman" w:hAnsi="Times New Roman" w:cs="Times New Roman"/>
          <w:sz w:val="24"/>
          <w:szCs w:val="24"/>
        </w:rPr>
      </w:pPr>
      <w:r w:rsidRPr="00BD2698">
        <w:rPr>
          <w:rFonts w:ascii="Times New Roman" w:hAnsi="Times New Roman" w:cs="Times New Roman"/>
          <w:sz w:val="24"/>
          <w:szCs w:val="24"/>
        </w:rPr>
        <w:t xml:space="preserve">EN </w:t>
      </w:r>
      <w:hyperlink r:id="rId6" w:history="1">
        <w:r w:rsidRPr="00BD2698">
          <w:rPr>
            <w:rStyle w:val="Hiperhivatkozs"/>
            <w:rFonts w:ascii="Times New Roman" w:hAnsi="Times New Roman" w:cs="Times New Roman"/>
            <w:sz w:val="24"/>
            <w:szCs w:val="24"/>
          </w:rPr>
          <w:t>http://www-instn.cea.fr/en/education-and-training/research-training/phd-programs.html</w:t>
        </w:r>
      </w:hyperlink>
      <w:r w:rsidRPr="00BD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69" w:rsidRDefault="00337869" w:rsidP="00BD2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69" w:rsidRDefault="00337869" w:rsidP="00BD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választható kutatási (PhD-dolgozat) témák listája a következő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érhető el: </w:t>
      </w:r>
    </w:p>
    <w:p w:rsidR="00573D97" w:rsidRDefault="00337869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FR: </w:t>
      </w:r>
      <w:hyperlink r:id="rId7" w:history="1">
        <w:r w:rsidR="00613B94" w:rsidRPr="00BD2698">
          <w:rPr>
            <w:rStyle w:val="Hiperhivatkozs"/>
            <w:rFonts w:ascii="Times New Roman" w:hAnsi="Times New Roman" w:cs="Times New Roman"/>
            <w:sz w:val="24"/>
            <w:szCs w:val="24"/>
            <w:lang w:val="fr-FR"/>
          </w:rPr>
          <w:t>http://www-instn.cea.fr/formations/formation-par-la-recherche/doctorat/liste-des-sujets-de-these.html</w:t>
        </w:r>
      </w:hyperlink>
      <w:r>
        <w:rPr>
          <w:rFonts w:ascii="Times New Roman" w:hAnsi="Times New Roman" w:cs="Times New Roman"/>
          <w:color w:val="1F497D"/>
          <w:sz w:val="24"/>
          <w:szCs w:val="24"/>
          <w:lang w:val="fr-FR"/>
        </w:rPr>
        <w:t xml:space="preserve"> </w:t>
      </w:r>
    </w:p>
    <w:p w:rsidR="00573D97" w:rsidRDefault="00337869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fr-FR"/>
        </w:rPr>
        <w:t xml:space="preserve">EN: </w:t>
      </w:r>
      <w:hyperlink r:id="rId8" w:history="1">
        <w:r w:rsidR="00573D97" w:rsidRPr="00BD2698">
          <w:rPr>
            <w:rStyle w:val="Hiperhivatkozs"/>
            <w:rFonts w:ascii="Times New Roman" w:hAnsi="Times New Roman" w:cs="Times New Roman"/>
            <w:sz w:val="24"/>
            <w:szCs w:val="24"/>
            <w:lang w:val="fr-FR"/>
          </w:rPr>
          <w:t>http://www-instn.cea.fr/en/education-and-training/research-training/phd-programs/list-of-thesis-subjects.html</w:t>
        </w:r>
      </w:hyperlink>
      <w:r w:rsidR="00573D97" w:rsidRPr="00BD2698">
        <w:rPr>
          <w:rFonts w:ascii="Times New Roman" w:hAnsi="Times New Roman" w:cs="Times New Roman"/>
          <w:color w:val="1F497D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1F497D"/>
          <w:sz w:val="24"/>
          <w:szCs w:val="24"/>
          <w:lang w:val="fr-FR"/>
        </w:rPr>
        <w:t>(</w:t>
      </w:r>
      <w:r w:rsidRPr="00337869">
        <w:rPr>
          <w:rFonts w:ascii="Times New Roman" w:hAnsi="Times New Roman" w:cs="Times New Roman"/>
          <w:color w:val="1F497D"/>
          <w:sz w:val="24"/>
          <w:szCs w:val="24"/>
        </w:rPr>
        <w:t>szinte minden téma elérhető angol fordításban)</w:t>
      </w:r>
    </w:p>
    <w:p w:rsidR="00337869" w:rsidRPr="00337869" w:rsidRDefault="00337869" w:rsidP="00BD26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7869" w:rsidRPr="00337869" w:rsidRDefault="00337869" w:rsidP="00BD26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869">
        <w:rPr>
          <w:rFonts w:ascii="Times New Roman" w:hAnsi="Times New Roman" w:cs="Times New Roman"/>
          <w:color w:val="002060"/>
          <w:sz w:val="24"/>
          <w:szCs w:val="24"/>
        </w:rPr>
        <w:t xml:space="preserve">A CEA részéről jelezték, szívesen fogadják a NUMERICS programban azon, jelenleg még </w:t>
      </w:r>
      <w:proofErr w:type="spellStart"/>
      <w:r w:rsidRPr="00337869">
        <w:rPr>
          <w:rFonts w:ascii="Times New Roman" w:hAnsi="Times New Roman" w:cs="Times New Roman"/>
          <w:color w:val="002060"/>
          <w:sz w:val="24"/>
          <w:szCs w:val="24"/>
        </w:rPr>
        <w:t>MSc</w:t>
      </w:r>
      <w:proofErr w:type="spellEnd"/>
      <w:r w:rsidRPr="00337869">
        <w:rPr>
          <w:rFonts w:ascii="Times New Roman" w:hAnsi="Times New Roman" w:cs="Times New Roman"/>
          <w:color w:val="002060"/>
          <w:sz w:val="24"/>
          <w:szCs w:val="24"/>
        </w:rPr>
        <w:t>-tanulmányaikat folytató magyar hallgatókat, akik kifejezetten a következő területek iránt érdeklődnek:</w:t>
      </w:r>
    </w:p>
    <w:p w:rsidR="00337869" w:rsidRPr="00337869" w:rsidRDefault="00337869" w:rsidP="0033786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869">
        <w:rPr>
          <w:rFonts w:ascii="Times New Roman" w:hAnsi="Times New Roman" w:cs="Times New Roman"/>
          <w:color w:val="002060"/>
          <w:sz w:val="24"/>
          <w:szCs w:val="24"/>
        </w:rPr>
        <w:t>numerikus szimuláció,</w:t>
      </w:r>
    </w:p>
    <w:p w:rsidR="00337869" w:rsidRPr="00337869" w:rsidRDefault="00337869" w:rsidP="0033786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869">
        <w:rPr>
          <w:rFonts w:ascii="Times New Roman" w:hAnsi="Times New Roman" w:cs="Times New Roman"/>
          <w:color w:val="002060"/>
          <w:sz w:val="24"/>
          <w:szCs w:val="24"/>
        </w:rPr>
        <w:t>tudományos számítás,</w:t>
      </w:r>
    </w:p>
    <w:p w:rsidR="00337869" w:rsidRPr="00337869" w:rsidRDefault="00337869" w:rsidP="0033786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869">
        <w:rPr>
          <w:rFonts w:ascii="Times New Roman" w:hAnsi="Times New Roman" w:cs="Times New Roman"/>
          <w:color w:val="002060"/>
          <w:sz w:val="24"/>
          <w:szCs w:val="24"/>
        </w:rPr>
        <w:t>mesterséges intelligencia.</w:t>
      </w:r>
    </w:p>
    <w:p w:rsidR="00337869" w:rsidRPr="00337869" w:rsidRDefault="00337869" w:rsidP="00337869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37869">
        <w:rPr>
          <w:rFonts w:ascii="Times New Roman" w:hAnsi="Times New Roman" w:cs="Times New Roman"/>
          <w:color w:val="002060"/>
          <w:sz w:val="24"/>
          <w:szCs w:val="24"/>
        </w:rPr>
        <w:t xml:space="preserve">A programról bővebben: </w:t>
      </w:r>
      <w:hyperlink r:id="rId9" w:history="1">
        <w:r w:rsidRPr="00337869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http://numerics.cea.fr/</w:t>
        </w:r>
      </w:hyperlink>
    </w:p>
    <w:p w:rsidR="00337869" w:rsidRDefault="00337869" w:rsidP="00BD26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7869" w:rsidRDefault="00337869" w:rsidP="003378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Figyelem! A NUMERICS programra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jelentkezési szabályok vonatkoznak, a jelentkezési határidő:</w:t>
      </w:r>
    </w:p>
    <w:p w:rsidR="00337869" w:rsidRPr="00337869" w:rsidRDefault="00337869" w:rsidP="003378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2019. április 30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.!</w:t>
      </w:r>
      <w:proofErr w:type="gramEnd"/>
    </w:p>
    <w:p w:rsidR="00337869" w:rsidRDefault="00337869" w:rsidP="00BD26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7869" w:rsidRPr="00337869" w:rsidRDefault="00337869" w:rsidP="00BD26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NUMERICS iránt érdeklődőket kérjük, vegyék föl a kapcsolatot a projekt felelősével:</w:t>
      </w:r>
    </w:p>
    <w:p w:rsidR="00613B94" w:rsidRPr="00814B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  <w:r w:rsidRPr="00814B98"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  <w:t>Jean-Luc Zimmermann, PhD</w:t>
      </w:r>
    </w:p>
    <w:p w:rsidR="00613B94" w:rsidRPr="00BD26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</w:pPr>
      <w:r w:rsidRPr="00BD2698"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  <w:t>Doctoral Training Program Coordinator</w:t>
      </w:r>
    </w:p>
    <w:p w:rsidR="00613B94" w:rsidRPr="00BD26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</w:pPr>
      <w:r w:rsidRPr="00BD2698">
        <w:rPr>
          <w:rFonts w:ascii="Times New Roman" w:hAnsi="Times New Roman" w:cs="Times New Roman"/>
          <w:noProof/>
          <w:color w:val="1F497D"/>
          <w:sz w:val="24"/>
          <w:szCs w:val="24"/>
          <w:lang w:eastAsia="hu-HU"/>
        </w:rPr>
        <w:drawing>
          <wp:inline distT="0" distB="0" distL="0" distR="0">
            <wp:extent cx="1057275" cy="219075"/>
            <wp:effectExtent l="0" t="0" r="9525" b="9525"/>
            <wp:docPr id="1" name="Kép 1" descr="cid:image002.jpg@01D4DDB3.46106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2.jpg@01D4DDB3.461060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698"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  <w:t xml:space="preserve">PhD Program </w:t>
      </w:r>
      <w:r w:rsidRPr="00BD2698"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  <w:t>Project Manager</w:t>
      </w:r>
    </w:p>
    <w:p w:rsidR="00613B94" w:rsidRPr="00814B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</w:pPr>
      <w:r w:rsidRPr="00814B98"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  <w:t>INSTN-SFRES, CEA-</w:t>
      </w:r>
      <w:proofErr w:type="spellStart"/>
      <w:r w:rsidRPr="00814B98">
        <w:rPr>
          <w:rFonts w:ascii="Times New Roman" w:hAnsi="Times New Roman" w:cs="Times New Roman"/>
          <w:color w:val="1F497D"/>
          <w:sz w:val="24"/>
          <w:szCs w:val="24"/>
          <w:lang w:val="en-US" w:eastAsia="fr-FR"/>
        </w:rPr>
        <w:t>Saclay</w:t>
      </w:r>
      <w:proofErr w:type="spellEnd"/>
    </w:p>
    <w:p w:rsidR="00613B94" w:rsidRPr="00BD26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fr-FR" w:eastAsia="fr-FR"/>
        </w:rPr>
      </w:pPr>
      <w:r w:rsidRPr="00BD2698">
        <w:rPr>
          <w:rFonts w:ascii="Times New Roman" w:hAnsi="Times New Roman" w:cs="Times New Roman"/>
          <w:color w:val="1F497D"/>
          <w:sz w:val="24"/>
          <w:szCs w:val="24"/>
          <w:lang w:val="fr-FR" w:eastAsia="fr-FR"/>
        </w:rPr>
        <w:t>F-91191 Gif-sur-Yvette</w:t>
      </w:r>
    </w:p>
    <w:p w:rsidR="00613B94" w:rsidRPr="00814B98" w:rsidRDefault="00613B94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fr-FR" w:eastAsia="fr-FR"/>
        </w:rPr>
      </w:pPr>
      <w:r w:rsidRPr="00814B98">
        <w:rPr>
          <w:rFonts w:ascii="Times New Roman" w:hAnsi="Times New Roman" w:cs="Times New Roman"/>
          <w:color w:val="1F497D"/>
          <w:sz w:val="24"/>
          <w:szCs w:val="24"/>
          <w:lang w:val="fr-FR" w:eastAsia="fr-FR"/>
        </w:rPr>
        <w:t>Tel: +33 1 69 08 88 97</w:t>
      </w:r>
    </w:p>
    <w:p w:rsidR="00613B94" w:rsidRPr="00BD2698" w:rsidRDefault="00312B1E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</w:pPr>
      <w:hyperlink r:id="rId12" w:history="1">
        <w:r w:rsidR="00613B94" w:rsidRPr="00BD2698">
          <w:rPr>
            <w:rStyle w:val="Hiperhivatkozs"/>
            <w:rFonts w:ascii="Times New Roman" w:hAnsi="Times New Roman" w:cs="Times New Roman"/>
            <w:sz w:val="24"/>
            <w:szCs w:val="24"/>
            <w:lang w:val="en-GB" w:eastAsia="fr-FR"/>
          </w:rPr>
          <w:t>mailto:jean-luc.zimmermann@cea.fr</w:t>
        </w:r>
      </w:hyperlink>
    </w:p>
    <w:p w:rsidR="00613B94" w:rsidRPr="00814B98" w:rsidRDefault="00814B98" w:rsidP="00BD2698">
      <w:pPr>
        <w:jc w:val="both"/>
        <w:rPr>
          <w:rFonts w:ascii="Times New Roman" w:hAnsi="Times New Roman" w:cs="Times New Roman"/>
          <w:color w:val="1F497D"/>
          <w:sz w:val="24"/>
          <w:szCs w:val="24"/>
          <w:lang w:val="en-GB" w:eastAsia="fr-FR"/>
        </w:rPr>
      </w:pPr>
      <w:hyperlink r:id="rId13" w:history="1">
        <w:r w:rsidR="00613B94" w:rsidRPr="00814B98">
          <w:rPr>
            <w:rStyle w:val="Hiperhivatkozs"/>
            <w:rFonts w:ascii="Times New Roman" w:hAnsi="Times New Roman" w:cs="Times New Roman"/>
            <w:sz w:val="24"/>
            <w:szCs w:val="24"/>
            <w:lang w:val="en-GB" w:eastAsia="fr-FR"/>
          </w:rPr>
          <w:t>http://numerics.cea.fr/</w:t>
        </w:r>
      </w:hyperlink>
    </w:p>
    <w:p w:rsidR="00613B94" w:rsidRDefault="00613B94" w:rsidP="00BD2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B1E" w:rsidRPr="00312B1E" w:rsidRDefault="00312B1E" w:rsidP="00BD269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Kérjük Önöket, 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TéT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-attaséi hivatal munkájának hatékonyságát erősítendő osszák meg a pályázattal kapcsolatos tapasztalataikat velünk a </w:t>
      </w:r>
      <w:hyperlink r:id="rId14" w:history="1">
        <w:r w:rsidRPr="005D3CBE">
          <w:rPr>
            <w:rStyle w:val="Hiperhivatkozs"/>
            <w:i/>
            <w:sz w:val="20"/>
            <w:szCs w:val="20"/>
          </w:rPr>
          <w:t>norbert.somogyi@mfa.gov.hu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címen. Visszajelzésüket előre is köszönjük!</w:t>
      </w:r>
    </w:p>
    <w:sectPr w:rsidR="00312B1E" w:rsidRPr="0031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2FB"/>
    <w:multiLevelType w:val="multilevel"/>
    <w:tmpl w:val="CB6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611C1"/>
    <w:multiLevelType w:val="multilevel"/>
    <w:tmpl w:val="8856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941956"/>
    <w:multiLevelType w:val="multilevel"/>
    <w:tmpl w:val="4B3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25106"/>
    <w:multiLevelType w:val="hybridMultilevel"/>
    <w:tmpl w:val="3ADEE100"/>
    <w:lvl w:ilvl="0" w:tplc="05EA1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332"/>
    <w:multiLevelType w:val="multilevel"/>
    <w:tmpl w:val="63B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94"/>
    <w:rsid w:val="000B10EE"/>
    <w:rsid w:val="00312B1E"/>
    <w:rsid w:val="00337869"/>
    <w:rsid w:val="00573D97"/>
    <w:rsid w:val="0058318D"/>
    <w:rsid w:val="00613B94"/>
    <w:rsid w:val="006A6497"/>
    <w:rsid w:val="00814B98"/>
    <w:rsid w:val="00887813"/>
    <w:rsid w:val="008C5B38"/>
    <w:rsid w:val="00AA7C60"/>
    <w:rsid w:val="00BD2698"/>
    <w:rsid w:val="00E41C9A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6D0"/>
  <w15:chartTrackingRefBased/>
  <w15:docId w15:val="{9A455D68-7547-4B5F-B70A-FE31BA7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B94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0B10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B10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B9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73D97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10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B10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1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10EE"/>
    <w:rPr>
      <w:b/>
      <w:bCs/>
    </w:rPr>
  </w:style>
  <w:style w:type="paragraph" w:styleId="Listaszerbekezds">
    <w:name w:val="List Paragraph"/>
    <w:basedOn w:val="Norml"/>
    <w:uiPriority w:val="34"/>
    <w:qFormat/>
    <w:rsid w:val="0033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nstn.cea.fr/en/education-and-training/research-training/phd-programs/list-of-thesis-subjects.html" TargetMode="External"/><Relationship Id="rId13" Type="http://schemas.openxmlformats.org/officeDocument/2006/relationships/hyperlink" Target="http://numerics.ce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instn.cea.fr/formations/formation-par-la-recherche/doctorat/liste-des-sujets-de-these.html" TargetMode="External"/><Relationship Id="rId12" Type="http://schemas.openxmlformats.org/officeDocument/2006/relationships/hyperlink" Target="mailto:jean-luc.zimmermann@cea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-instn.cea.fr/en/education-and-training/research-training/phd-programs.html" TargetMode="External"/><Relationship Id="rId11" Type="http://schemas.openxmlformats.org/officeDocument/2006/relationships/image" Target="cid:image002.jpg@01D4DDB3.461060F0" TargetMode="External"/><Relationship Id="rId5" Type="http://schemas.openxmlformats.org/officeDocument/2006/relationships/hyperlink" Target="http://www-instn.cea.fr/formations/formation-par-la-recherche/doctorat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umerics.cea.fr/" TargetMode="External"/><Relationship Id="rId14" Type="http://schemas.openxmlformats.org/officeDocument/2006/relationships/hyperlink" Target="mailto:norbert.somogyi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808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Norbert - PAR</dc:creator>
  <cp:keywords/>
  <dc:description/>
  <cp:lastModifiedBy>Somogyi Norbert - PAR</cp:lastModifiedBy>
  <cp:revision>9</cp:revision>
  <dcterms:created xsi:type="dcterms:W3CDTF">2019-03-18T16:56:00Z</dcterms:created>
  <dcterms:modified xsi:type="dcterms:W3CDTF">2019-03-23T04:52:00Z</dcterms:modified>
</cp:coreProperties>
</file>